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8A" w:rsidRDefault="00E90200" w:rsidP="0020358A">
      <w:pPr>
        <w:spacing w:line="400" w:lineRule="exact"/>
        <w:ind w:leftChars="-85" w:left="-178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JYPC2018X002</w:t>
      </w:r>
      <w:r w:rsidR="0020358A" w:rsidRPr="00B33977">
        <w:rPr>
          <w:rFonts w:ascii="宋体" w:hAnsi="宋体" w:hint="eastAsia"/>
          <w:b/>
          <w:sz w:val="44"/>
          <w:szCs w:val="44"/>
        </w:rPr>
        <w:t>中标结果公示</w:t>
      </w:r>
    </w:p>
    <w:p w:rsidR="00B33977" w:rsidRPr="00B33977" w:rsidRDefault="00B33977" w:rsidP="0020358A">
      <w:pPr>
        <w:spacing w:line="400" w:lineRule="exact"/>
        <w:ind w:leftChars="-85" w:left="-178"/>
        <w:jc w:val="center"/>
        <w:rPr>
          <w:rFonts w:ascii="宋体" w:hAnsi="宋体"/>
          <w:b/>
          <w:sz w:val="44"/>
          <w:szCs w:val="44"/>
        </w:rPr>
      </w:pPr>
    </w:p>
    <w:p w:rsidR="00141D3D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第一</w:t>
      </w:r>
      <w:r w:rsidRPr="005A7B70">
        <w:rPr>
          <w:rFonts w:ascii="宋体" w:hAnsi="宋体" w:hint="eastAsia"/>
          <w:b/>
          <w:sz w:val="24"/>
        </w:rPr>
        <w:t>包：</w:t>
      </w:r>
      <w:r w:rsidR="00B33977">
        <w:rPr>
          <w:rFonts w:hint="eastAsia"/>
          <w:b/>
          <w:sz w:val="24"/>
        </w:rPr>
        <w:t>实训桌椅</w:t>
      </w:r>
    </w:p>
    <w:p w:rsidR="0020358A" w:rsidRDefault="0020358A" w:rsidP="0020358A">
      <w:pPr>
        <w:spacing w:line="400" w:lineRule="exact"/>
        <w:ind w:leftChars="-85" w:left="-178"/>
        <w:rPr>
          <w:sz w:val="24"/>
        </w:rPr>
      </w:pPr>
      <w:r>
        <w:rPr>
          <w:rFonts w:ascii="宋体" w:hAnsi="宋体" w:hint="eastAsia"/>
          <w:b/>
          <w:sz w:val="24"/>
        </w:rPr>
        <w:t>中标单位：</w:t>
      </w:r>
      <w:r w:rsidR="00B33977" w:rsidRPr="00B33977">
        <w:rPr>
          <w:rFonts w:hint="eastAsia"/>
          <w:b/>
          <w:sz w:val="24"/>
        </w:rPr>
        <w:t>无锡磊丽文教用品有限公司</w:t>
      </w:r>
    </w:p>
    <w:p w:rsidR="0020358A" w:rsidRDefault="0020358A" w:rsidP="0020358A">
      <w:pPr>
        <w:spacing w:line="400" w:lineRule="exact"/>
        <w:ind w:leftChars="-85" w:left="-178"/>
        <w:rPr>
          <w:sz w:val="24"/>
        </w:rPr>
      </w:pPr>
    </w:p>
    <w:p w:rsidR="0020358A" w:rsidRPr="00B33977" w:rsidRDefault="0020358A" w:rsidP="00B33977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第二包：</w:t>
      </w:r>
      <w:r w:rsidR="00B33977">
        <w:rPr>
          <w:rFonts w:ascii="宋体" w:hAnsi="宋体" w:hint="eastAsia"/>
          <w:b/>
          <w:sz w:val="24"/>
        </w:rPr>
        <w:t>数字化信息发布实训设备</w:t>
      </w:r>
    </w:p>
    <w:p w:rsidR="0020358A" w:rsidRDefault="0020358A" w:rsidP="0020358A">
      <w:pPr>
        <w:spacing w:line="400" w:lineRule="exact"/>
        <w:ind w:leftChars="-85" w:left="-17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中标单位：</w:t>
      </w:r>
      <w:r w:rsidR="00B33977">
        <w:rPr>
          <w:rFonts w:ascii="宋体" w:hAnsi="宋体" w:hint="eastAsia"/>
          <w:b/>
          <w:sz w:val="24"/>
        </w:rPr>
        <w:t>江苏崇德电子有限公司</w:t>
      </w:r>
      <w:r>
        <w:rPr>
          <w:rFonts w:ascii="宋体" w:hAnsi="宋体" w:hint="eastAsia"/>
          <w:b/>
          <w:sz w:val="24"/>
        </w:rPr>
        <w:t xml:space="preserve">  </w:t>
      </w:r>
    </w:p>
    <w:p w:rsidR="0020358A" w:rsidRDefault="0020358A" w:rsidP="0020358A">
      <w:pPr>
        <w:spacing w:line="400" w:lineRule="exact"/>
        <w:ind w:leftChars="-85" w:left="-178"/>
        <w:rPr>
          <w:rFonts w:ascii="宋体" w:hAnsi="宋体"/>
          <w:b/>
          <w:sz w:val="24"/>
        </w:rPr>
      </w:pP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第三包：</w:t>
      </w:r>
      <w:r w:rsidR="00B33977" w:rsidRPr="00FA639D">
        <w:rPr>
          <w:rFonts w:ascii="宋体" w:hAnsi="宋体" w:hint="eastAsia"/>
          <w:b/>
          <w:sz w:val="24"/>
        </w:rPr>
        <w:t>虚拟仪器实训平台（软件）NI myDAQ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B33977">
        <w:rPr>
          <w:rFonts w:hint="eastAsia"/>
          <w:b/>
          <w:sz w:val="24"/>
        </w:rPr>
        <w:t>姑苏区优策贸易商行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</w:p>
    <w:p w:rsidR="0020358A" w:rsidRPr="005A7B70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ascii="宋体" w:hAnsi="宋体" w:hint="eastAsia"/>
          <w:b/>
          <w:sz w:val="24"/>
        </w:rPr>
        <w:t>第四</w:t>
      </w:r>
      <w:r w:rsidRPr="005A7B70">
        <w:rPr>
          <w:rFonts w:ascii="宋体" w:hAnsi="宋体" w:hint="eastAsia"/>
          <w:b/>
          <w:sz w:val="24"/>
        </w:rPr>
        <w:t>包：</w:t>
      </w:r>
      <w:r w:rsidR="00B33977" w:rsidRPr="00FA639D">
        <w:rPr>
          <w:rFonts w:ascii="宋体" w:hAnsi="宋体" w:hint="eastAsia"/>
          <w:b/>
          <w:sz w:val="24"/>
        </w:rPr>
        <w:t>教学实训平台项目采购要求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B33977">
        <w:rPr>
          <w:rFonts w:hint="eastAsia"/>
          <w:b/>
          <w:sz w:val="24"/>
        </w:rPr>
        <w:t>南京讯邦电子科技有限公司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</w:p>
    <w:p w:rsidR="0020358A" w:rsidRDefault="0020358A" w:rsidP="0020358A">
      <w:pPr>
        <w:spacing w:line="400" w:lineRule="exact"/>
        <w:ind w:leftChars="-85" w:left="-178"/>
        <w:rPr>
          <w:rFonts w:ascii="宋体" w:hAnsi="宋体"/>
          <w:b/>
          <w:sz w:val="24"/>
        </w:rPr>
      </w:pPr>
      <w:r w:rsidRPr="00F23C10">
        <w:rPr>
          <w:rFonts w:ascii="宋体" w:hAnsi="宋体" w:hint="eastAsia"/>
          <w:b/>
          <w:sz w:val="24"/>
        </w:rPr>
        <w:t>第五包</w:t>
      </w:r>
      <w:r>
        <w:rPr>
          <w:rFonts w:ascii="宋体" w:hAnsi="宋体" w:hint="eastAsia"/>
          <w:b/>
          <w:sz w:val="24"/>
        </w:rPr>
        <w:t>：</w:t>
      </w:r>
      <w:r w:rsidR="00B33977">
        <w:rPr>
          <w:rFonts w:hint="eastAsia"/>
          <w:b/>
          <w:sz w:val="24"/>
        </w:rPr>
        <w:t>计算机系实训设备</w:t>
      </w:r>
    </w:p>
    <w:p w:rsidR="0020358A" w:rsidRDefault="0020358A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B33977">
        <w:rPr>
          <w:rFonts w:hint="eastAsia"/>
          <w:b/>
          <w:sz w:val="24"/>
        </w:rPr>
        <w:t>姑苏区优策贸易商行</w:t>
      </w:r>
    </w:p>
    <w:p w:rsidR="00CC1ABE" w:rsidRDefault="00CC1ABE" w:rsidP="0020358A">
      <w:pPr>
        <w:spacing w:line="400" w:lineRule="exact"/>
        <w:ind w:leftChars="-85" w:left="-178"/>
        <w:rPr>
          <w:b/>
          <w:sz w:val="24"/>
        </w:rPr>
      </w:pPr>
    </w:p>
    <w:p w:rsidR="00CC1ABE" w:rsidRPr="00776023" w:rsidRDefault="00CC1ABE" w:rsidP="00CC1ABE">
      <w:pPr>
        <w:spacing w:line="400" w:lineRule="exact"/>
        <w:ind w:leftChars="-85" w:left="-178"/>
        <w:rPr>
          <w:b/>
          <w:sz w:val="24"/>
        </w:rPr>
      </w:pPr>
      <w:r w:rsidRPr="00776023">
        <w:rPr>
          <w:rFonts w:ascii="宋体" w:hAnsi="宋体" w:hint="eastAsia"/>
          <w:b/>
          <w:sz w:val="24"/>
        </w:rPr>
        <w:t>第六包：</w:t>
      </w:r>
      <w:r w:rsidR="00B33977">
        <w:rPr>
          <w:rFonts w:hint="eastAsia"/>
          <w:b/>
          <w:sz w:val="24"/>
        </w:rPr>
        <w:t>无</w:t>
      </w:r>
    </w:p>
    <w:p w:rsidR="00CC1ABE" w:rsidRDefault="00CC1ABE" w:rsidP="0020358A">
      <w:pPr>
        <w:spacing w:line="400" w:lineRule="exact"/>
        <w:ind w:leftChars="-85" w:left="-178"/>
        <w:rPr>
          <w:b/>
          <w:sz w:val="24"/>
        </w:rPr>
      </w:pPr>
    </w:p>
    <w:p w:rsidR="00CC1ABE" w:rsidRPr="00CA1BE4" w:rsidRDefault="00CC1ABE" w:rsidP="00CC1ABE">
      <w:pPr>
        <w:spacing w:line="400" w:lineRule="exact"/>
        <w:ind w:leftChars="-85" w:left="-178"/>
        <w:rPr>
          <w:rFonts w:ascii="宋体" w:hAnsi="宋体"/>
          <w:b/>
          <w:sz w:val="24"/>
        </w:rPr>
      </w:pPr>
      <w:r w:rsidRPr="00CA1BE4">
        <w:rPr>
          <w:rFonts w:ascii="宋体" w:hAnsi="宋体" w:hint="eastAsia"/>
          <w:b/>
          <w:sz w:val="24"/>
        </w:rPr>
        <w:t>第七包：</w:t>
      </w:r>
      <w:r>
        <w:rPr>
          <w:rFonts w:ascii="宋体" w:hAnsi="宋体" w:hint="eastAsia"/>
          <w:b/>
          <w:sz w:val="24"/>
        </w:rPr>
        <w:t>计算机系</w:t>
      </w:r>
      <w:r w:rsidRPr="00CA1BE4">
        <w:rPr>
          <w:rFonts w:ascii="宋体" w:hAnsi="宋体" w:hint="eastAsia"/>
          <w:b/>
          <w:sz w:val="24"/>
        </w:rPr>
        <w:t>机器人</w:t>
      </w:r>
    </w:p>
    <w:p w:rsidR="00CC1ABE" w:rsidRDefault="00CC1ABE" w:rsidP="0020358A">
      <w:pPr>
        <w:spacing w:line="400" w:lineRule="exact"/>
        <w:ind w:leftChars="-85" w:left="-178"/>
        <w:rPr>
          <w:b/>
          <w:sz w:val="24"/>
        </w:rPr>
      </w:pPr>
      <w:r>
        <w:rPr>
          <w:rFonts w:hint="eastAsia"/>
          <w:b/>
          <w:sz w:val="24"/>
        </w:rPr>
        <w:t>中标单位：</w:t>
      </w:r>
      <w:r w:rsidR="00B33977">
        <w:rPr>
          <w:rFonts w:hint="eastAsia"/>
          <w:b/>
          <w:sz w:val="24"/>
        </w:rPr>
        <w:t>无锡宝宝在线科技有限公司</w:t>
      </w:r>
    </w:p>
    <w:p w:rsidR="00CC1ABE" w:rsidRDefault="00CC1ABE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rFonts w:hint="eastAsia"/>
          <w:b/>
          <w:sz w:val="24"/>
        </w:rPr>
      </w:pPr>
    </w:p>
    <w:p w:rsidR="00B33977" w:rsidRDefault="00B33977" w:rsidP="0020358A">
      <w:pPr>
        <w:spacing w:line="400" w:lineRule="exact"/>
        <w:ind w:leftChars="-85" w:left="-178"/>
        <w:rPr>
          <w:b/>
          <w:sz w:val="24"/>
        </w:rPr>
      </w:pPr>
    </w:p>
    <w:p w:rsidR="00CC1ABE" w:rsidRDefault="00B33977" w:rsidP="00B33977">
      <w:pPr>
        <w:spacing w:line="400" w:lineRule="exact"/>
        <w:ind w:leftChars="-85" w:left="-178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江阴职业技术学院</w:t>
      </w:r>
    </w:p>
    <w:p w:rsidR="00B33977" w:rsidRPr="00CC1ABE" w:rsidRDefault="00B33977" w:rsidP="00B33977">
      <w:pPr>
        <w:spacing w:line="400" w:lineRule="exact"/>
        <w:ind w:leftChars="-85" w:left="-178"/>
        <w:jc w:val="right"/>
        <w:rPr>
          <w:b/>
          <w:sz w:val="24"/>
        </w:rPr>
      </w:pPr>
      <w:r>
        <w:rPr>
          <w:rFonts w:hint="eastAsia"/>
          <w:b/>
          <w:sz w:val="24"/>
        </w:rPr>
        <w:t>2018.1.29</w:t>
      </w:r>
    </w:p>
    <w:sectPr w:rsidR="00B33977" w:rsidRPr="00CC1ABE" w:rsidSect="0014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A5D" w:rsidRDefault="00380A5D" w:rsidP="0020358A">
      <w:r>
        <w:separator/>
      </w:r>
    </w:p>
  </w:endnote>
  <w:endnote w:type="continuationSeparator" w:id="1">
    <w:p w:rsidR="00380A5D" w:rsidRDefault="00380A5D" w:rsidP="0020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A5D" w:rsidRDefault="00380A5D" w:rsidP="0020358A">
      <w:r>
        <w:separator/>
      </w:r>
    </w:p>
  </w:footnote>
  <w:footnote w:type="continuationSeparator" w:id="1">
    <w:p w:rsidR="00380A5D" w:rsidRDefault="00380A5D" w:rsidP="00203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58A"/>
    <w:rsid w:val="00141D3D"/>
    <w:rsid w:val="0020358A"/>
    <w:rsid w:val="00380A5D"/>
    <w:rsid w:val="003E79E6"/>
    <w:rsid w:val="0054082B"/>
    <w:rsid w:val="00B33977"/>
    <w:rsid w:val="00C579DE"/>
    <w:rsid w:val="00CC1ABE"/>
    <w:rsid w:val="00D61E32"/>
    <w:rsid w:val="00E9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5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5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5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2018-01-29T02:51:00Z</dcterms:created>
  <dcterms:modified xsi:type="dcterms:W3CDTF">2018-01-29T03:02:00Z</dcterms:modified>
</cp:coreProperties>
</file>